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8915F0" w:rsidRDefault="008915F0" w:rsidP="008915F0">
      <w:pPr>
        <w:numPr>
          <w:ilvl w:val="0"/>
          <w:numId w:val="7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застъпници на кандидатска листа за изборите 27.10.2019г.</w:t>
      </w:r>
    </w:p>
    <w:p w:rsidR="008915F0" w:rsidRDefault="008915F0" w:rsidP="008915F0">
      <w:pPr>
        <w:spacing w:after="115"/>
        <w:ind w:left="1068"/>
        <w:jc w:val="both"/>
        <w:rPr>
          <w:sz w:val="28"/>
          <w:szCs w:val="28"/>
        </w:rPr>
      </w:pPr>
    </w:p>
    <w:p w:rsidR="008915F0" w:rsidRDefault="008915F0" w:rsidP="008915F0">
      <w:pPr>
        <w:numPr>
          <w:ilvl w:val="0"/>
          <w:numId w:val="7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Вписване на представители на кандидатски листи за изборите 27.10.2019г.</w:t>
      </w:r>
    </w:p>
    <w:p w:rsidR="008915F0" w:rsidRDefault="008915F0" w:rsidP="008915F0">
      <w:pPr>
        <w:pStyle w:val="a4"/>
        <w:rPr>
          <w:sz w:val="28"/>
          <w:szCs w:val="28"/>
        </w:rPr>
      </w:pPr>
    </w:p>
    <w:p w:rsidR="008915F0" w:rsidRDefault="008915F0" w:rsidP="008915F0">
      <w:pPr>
        <w:numPr>
          <w:ilvl w:val="0"/>
          <w:numId w:val="7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членове на ОИК Ценово за отговорници по секции. На основание чл. 87, ал. 1, т. 2 ОИК Ценово</w:t>
      </w:r>
    </w:p>
    <w:p w:rsidR="008915F0" w:rsidRDefault="008915F0" w:rsidP="008915F0">
      <w:pPr>
        <w:pStyle w:val="a4"/>
        <w:rPr>
          <w:sz w:val="28"/>
          <w:szCs w:val="28"/>
        </w:rPr>
      </w:pPr>
    </w:p>
    <w:p w:rsidR="008915F0" w:rsidRDefault="008915F0" w:rsidP="008915F0">
      <w:pPr>
        <w:numPr>
          <w:ilvl w:val="0"/>
          <w:numId w:val="7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член на ОИК Ценово за предаване на бюлетини, изборни книжа и материали за месните избори 27.10.2019г.</w:t>
      </w:r>
    </w:p>
    <w:p w:rsidR="008915F0" w:rsidRDefault="008915F0" w:rsidP="008915F0">
      <w:pPr>
        <w:pStyle w:val="a4"/>
        <w:rPr>
          <w:sz w:val="28"/>
          <w:szCs w:val="28"/>
        </w:rPr>
      </w:pPr>
    </w:p>
    <w:p w:rsidR="008915F0" w:rsidRDefault="008915F0" w:rsidP="008915F0">
      <w:pPr>
        <w:spacing w:after="115"/>
        <w:ind w:left="1068"/>
        <w:jc w:val="both"/>
        <w:rPr>
          <w:sz w:val="28"/>
          <w:szCs w:val="28"/>
        </w:rPr>
      </w:pPr>
      <w:r w:rsidRPr="007272F6">
        <w:rPr>
          <w:sz w:val="28"/>
          <w:szCs w:val="28"/>
        </w:rPr>
        <w:t>Определяне на членове на ОИК Ценово, които да обработват протоколите на СИК и ПСИК за изборите на 27.10.2019г.</w:t>
      </w:r>
    </w:p>
    <w:p w:rsidR="008915F0" w:rsidRPr="007272F6" w:rsidRDefault="008915F0" w:rsidP="008915F0">
      <w:pPr>
        <w:spacing w:after="11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членове от състава на ОИК Ценово за представители пред Информационно обслужване.</w:t>
      </w:r>
    </w:p>
    <w:p w:rsidR="00D81E3C" w:rsidRPr="00286741" w:rsidRDefault="00D81E3C" w:rsidP="00286741">
      <w:pPr>
        <w:jc w:val="both"/>
        <w:rPr>
          <w:sz w:val="28"/>
          <w:szCs w:val="28"/>
        </w:rPr>
      </w:pPr>
      <w:bookmarkStart w:id="0" w:name="_GoBack"/>
      <w:bookmarkEnd w:id="0"/>
    </w:p>
    <w:sectPr w:rsidR="00D81E3C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286741"/>
    <w:rsid w:val="002F5D47"/>
    <w:rsid w:val="00423455"/>
    <w:rsid w:val="0051034C"/>
    <w:rsid w:val="005667FB"/>
    <w:rsid w:val="005E2FF0"/>
    <w:rsid w:val="0066470A"/>
    <w:rsid w:val="006C4FC4"/>
    <w:rsid w:val="008915F0"/>
    <w:rsid w:val="00A14B1C"/>
    <w:rsid w:val="00A50F16"/>
    <w:rsid w:val="00A57A51"/>
    <w:rsid w:val="00A80F0F"/>
    <w:rsid w:val="00AF4B23"/>
    <w:rsid w:val="00C33888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908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2019-10-27T11:35:00Z</dcterms:created>
  <dcterms:modified xsi:type="dcterms:W3CDTF">2019-10-27T11:36:00Z</dcterms:modified>
</cp:coreProperties>
</file>